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864431"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3</w:t>
      </w:r>
      <w:r w:rsidR="001A3F15">
        <w:rPr>
          <w:rFonts w:ascii="Arial" w:eastAsiaTheme="minorHAnsi" w:hAnsi="Arial" w:cs="Arial"/>
          <w:b/>
          <w:sz w:val="22"/>
          <w:szCs w:val="22"/>
          <w:lang w:val="es-MX"/>
        </w:rPr>
        <w:t>6</w:t>
      </w:r>
      <w:r w:rsidRPr="00132FC6">
        <w:rPr>
          <w:rFonts w:ascii="Arial" w:eastAsiaTheme="minorHAnsi" w:hAnsi="Arial" w:cs="Arial"/>
          <w:b/>
          <w:sz w:val="22"/>
          <w:szCs w:val="22"/>
          <w:lang w:val="es-MX"/>
        </w:rPr>
        <w:t>.</w:t>
      </w:r>
      <w:r w:rsidR="001A3F15">
        <w:rPr>
          <w:rFonts w:ascii="Arial" w:eastAsiaTheme="minorHAnsi" w:hAnsi="Arial" w:cs="Arial"/>
          <w:b/>
          <w:sz w:val="22"/>
          <w:szCs w:val="22"/>
          <w:lang w:val="es-MX"/>
        </w:rPr>
        <w:t>658</w:t>
      </w:r>
      <w:r w:rsidRPr="00132FC6">
        <w:rPr>
          <w:rFonts w:ascii="Arial" w:eastAsiaTheme="minorHAnsi" w:hAnsi="Arial" w:cs="Arial"/>
          <w:b/>
          <w:sz w:val="22"/>
          <w:szCs w:val="22"/>
          <w:lang w:val="es-MX"/>
        </w:rPr>
        <w:t xml:space="preserve">,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w:t>
      </w:r>
      <w:r w:rsidR="001A3F15">
        <w:rPr>
          <w:rFonts w:ascii="Arial" w:eastAsiaTheme="minorHAnsi" w:hAnsi="Arial" w:cs="Arial"/>
          <w:color w:val="000000"/>
          <w:sz w:val="22"/>
          <w:szCs w:val="22"/>
          <w:lang w:val="es-MX"/>
        </w:rPr>
        <w:t>OCHENTA</w:t>
      </w:r>
      <w:r w:rsidRPr="00132FC6">
        <w:rPr>
          <w:rFonts w:ascii="Arial" w:eastAsiaTheme="minorHAnsi" w:hAnsi="Arial" w:cs="Arial"/>
          <w:color w:val="000000"/>
          <w:sz w:val="22"/>
          <w:szCs w:val="22"/>
          <w:lang w:val="es-MX"/>
        </w:rPr>
        <w:t xml:space="preserve"> MIL PESOS ($</w:t>
      </w:r>
      <w:r w:rsidR="001A3F15">
        <w:rPr>
          <w:rFonts w:ascii="Arial" w:eastAsiaTheme="minorHAnsi" w:hAnsi="Arial" w:cs="Arial"/>
          <w:color w:val="000000"/>
          <w:sz w:val="22"/>
          <w:szCs w:val="22"/>
          <w:lang w:val="es-MX"/>
        </w:rPr>
        <w:t>80</w:t>
      </w:r>
      <w:r w:rsidRPr="00132FC6">
        <w:rPr>
          <w:rFonts w:ascii="Arial" w:eastAsiaTheme="minorHAnsi" w:hAnsi="Arial" w:cs="Arial"/>
          <w:color w:val="000000"/>
          <w:sz w:val="22"/>
          <w:szCs w:val="22"/>
          <w:lang w:val="es-MX"/>
        </w:rPr>
        <w:t xml:space="preserve">.000)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1A3F15" w:rsidRPr="000B6AC7" w:rsidRDefault="001A3F15" w:rsidP="001A3F15">
      <w:pPr>
        <w:tabs>
          <w:tab w:val="left" w:pos="3000"/>
        </w:tabs>
        <w:jc w:val="both"/>
        <w:rPr>
          <w:rFonts w:ascii="Arial" w:eastAsiaTheme="minorHAnsi" w:hAnsi="Arial" w:cs="Arial"/>
          <w:color w:val="000000"/>
          <w:sz w:val="22"/>
          <w:szCs w:val="22"/>
          <w:lang w:val="es-MX"/>
        </w:rPr>
      </w:pPr>
      <w:r w:rsidRPr="000B6AC7">
        <w:rPr>
          <w:rFonts w:ascii="Arial" w:eastAsiaTheme="minorHAnsi" w:hAnsi="Arial" w:cs="Arial"/>
          <w:b/>
          <w:color w:val="000000"/>
          <w:sz w:val="22"/>
          <w:szCs w:val="22"/>
          <w:lang w:val="es-MX"/>
        </w:rPr>
        <w:t>QUINTO:</w:t>
      </w:r>
      <w:r w:rsidRPr="000B6AC7">
        <w:rPr>
          <w:rFonts w:ascii="Arial" w:eastAsiaTheme="minorHAnsi" w:hAnsi="Arial" w:cs="Arial"/>
          <w:color w:val="000000"/>
          <w:sz w:val="22"/>
          <w:szCs w:val="22"/>
          <w:lang w:val="es-MX"/>
        </w:rPr>
        <w:t xml:space="preserve"> Que conforme al </w:t>
      </w:r>
      <w:r w:rsidRPr="000B6AC7">
        <w:rPr>
          <w:rFonts w:ascii="Arial" w:eastAsiaTheme="minorHAnsi" w:hAnsi="Arial" w:cs="Arial"/>
          <w:sz w:val="22"/>
          <w:szCs w:val="22"/>
          <w:lang w:eastAsia="es-CO"/>
        </w:rPr>
        <w:t xml:space="preserve">Manual Operativo del Programa y </w:t>
      </w:r>
      <w:r w:rsidRPr="000B6AC7">
        <w:rPr>
          <w:rFonts w:ascii="Arial" w:eastAsiaTheme="minorHAnsi" w:hAnsi="Arial" w:cs="Arial"/>
          <w:color w:val="000000"/>
          <w:sz w:val="22"/>
          <w:szCs w:val="22"/>
          <w:lang w:val="es-MX"/>
        </w:rPr>
        <w:t>al Decreto del Ministerio  de Trabajo 1340 de 2019 que modifica el Artículo 2.2.14.1.39 del  Decreto 1833 2016 que textualmente dice:</w:t>
      </w:r>
    </w:p>
    <w:p w:rsidR="001A3F15" w:rsidRPr="000B6AC7" w:rsidRDefault="001A3F15" w:rsidP="001A3F15">
      <w:pPr>
        <w:tabs>
          <w:tab w:val="left" w:pos="3000"/>
        </w:tabs>
        <w:jc w:val="both"/>
        <w:rPr>
          <w:rFonts w:ascii="Arial" w:eastAsiaTheme="minorHAnsi" w:hAnsi="Arial" w:cs="Arial"/>
          <w:color w:val="000000"/>
          <w:sz w:val="22"/>
          <w:szCs w:val="22"/>
          <w:lang w:val="es-MX"/>
        </w:rPr>
      </w:pPr>
    </w:p>
    <w:p w:rsidR="001A3F15" w:rsidRPr="000B6AC7" w:rsidRDefault="001A3F15" w:rsidP="001A3F15">
      <w:pPr>
        <w:autoSpaceDE w:val="0"/>
        <w:autoSpaceDN w:val="0"/>
        <w:adjustRightInd w:val="0"/>
        <w:ind w:left="567" w:right="618"/>
        <w:jc w:val="both"/>
        <w:rPr>
          <w:rFonts w:ascii="Arial" w:eastAsiaTheme="minorHAnsi" w:hAnsi="Arial" w:cs="Arial"/>
          <w:b/>
          <w:bCs/>
          <w:i/>
          <w:sz w:val="22"/>
          <w:szCs w:val="22"/>
          <w:lang w:eastAsia="es-CO"/>
        </w:rPr>
      </w:pPr>
      <w:r w:rsidRPr="000B6AC7">
        <w:rPr>
          <w:rFonts w:ascii="Arial" w:eastAsiaTheme="minorHAnsi" w:hAnsi="Arial" w:cs="Arial"/>
          <w:b/>
          <w:bCs/>
          <w:i/>
          <w:sz w:val="22"/>
          <w:szCs w:val="22"/>
          <w:lang w:eastAsia="es-CO"/>
        </w:rPr>
        <w:t xml:space="preserve">Artículo 1. Modifíquese el artículo 2.2.14.1.39 del Decreto 1833 de 2016. PÉRDIDA DEL DERECHO AL SUBSIDIO. </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1. Muerte del beneficiario.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2. Comprobación de falsedad en la información suministrada o intento de conservar fraudulentamente el subsidio.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3. Percibir una pensión.</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4. Percibir una renta entendida como la utilidad y beneficio que se obtiene de alguna actividad o bien en cuantía superior a la establecida en el numeral 3 del artículo 2.2.14.1.31 del presente Decreto. </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6. Mendicidad comprobada como actividad productiva.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7. Comprobación de realización de actividades ilícitas, mientras subsista la condena.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8. Traslado a otro municipio o distrito.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9. No cobro consecutivo de subsidios programados en cuatro (4) giros para aquellos municipios donde el pago del subsidio sea de manera mensual.</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r w:rsidRPr="000B6AC7">
        <w:rPr>
          <w:rFonts w:ascii="Arial" w:eastAsiaTheme="minorHAnsi" w:hAnsi="Arial" w:cs="Arial"/>
          <w:b/>
          <w:i/>
          <w:sz w:val="22"/>
          <w:szCs w:val="22"/>
          <w:lang w:eastAsia="es-CO"/>
        </w:rPr>
        <w:t xml:space="preserve">PARAGRAFO 1: </w:t>
      </w:r>
      <w:r w:rsidRPr="000B6AC7">
        <w:rPr>
          <w:rFonts w:ascii="Arial" w:eastAsiaTheme="minorHAnsi" w:hAnsi="Arial" w:cs="Arial"/>
          <w:i/>
          <w:sz w:val="22"/>
          <w:szCs w:val="22"/>
          <w:lang w:eastAsia="es-CO"/>
        </w:rPr>
        <w:t>Para aquellos municipios en donde el pago del subsidio continúa de manera bimestral, la causal de pérdida del derecho se mantiene por el no cobro consecutivo de subsidios programados en dos giros.</w:t>
      </w:r>
      <w:r w:rsidRPr="000B6AC7">
        <w:rPr>
          <w:rFonts w:ascii="Arial" w:eastAsiaTheme="minorHAnsi" w:hAnsi="Arial" w:cs="Arial"/>
          <w:b/>
          <w:i/>
          <w:sz w:val="22"/>
          <w:szCs w:val="22"/>
          <w:lang w:eastAsia="es-CO"/>
        </w:rPr>
        <w:t xml:space="preserve"> </w:t>
      </w: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i/>
          <w:sz w:val="22"/>
          <w:szCs w:val="22"/>
          <w:lang w:eastAsia="es-CO"/>
        </w:rPr>
      </w:pPr>
      <w:r w:rsidRPr="000B6AC7">
        <w:rPr>
          <w:rFonts w:ascii="Arial" w:eastAsiaTheme="minorHAnsi" w:hAnsi="Arial" w:cs="Arial"/>
          <w:b/>
          <w:i/>
          <w:sz w:val="22"/>
          <w:szCs w:val="22"/>
          <w:lang w:eastAsia="es-CO"/>
        </w:rPr>
        <w:t>PARÁGRAFO 2:</w:t>
      </w:r>
      <w:r w:rsidRPr="000B6AC7">
        <w:rPr>
          <w:rFonts w:ascii="Arial" w:eastAsiaTheme="minorHAnsi" w:hAnsi="Arial" w:cs="Arial"/>
          <w:i/>
          <w:sz w:val="22"/>
          <w:szCs w:val="22"/>
          <w:lang w:eastAsia="es-CO"/>
        </w:rPr>
        <w:t xml:space="preserve"> El procedimiento del trámite de novedades será el establecido en el Manual Operativo del Programa Colombia Mayor, el cual deberá garantizar el debido proceso.</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jc w:val="both"/>
        <w:rPr>
          <w:rFonts w:ascii="Arial" w:eastAsiaTheme="minorHAnsi" w:hAnsi="Arial" w:cs="Arial"/>
          <w:color w:val="000000"/>
          <w:sz w:val="22"/>
          <w:szCs w:val="22"/>
          <w:lang w:val="es-MX"/>
        </w:rPr>
      </w:pPr>
      <w:r w:rsidRPr="000B6AC7">
        <w:rPr>
          <w:rFonts w:ascii="Arial" w:eastAsiaTheme="minorHAnsi" w:hAnsi="Arial" w:cs="Arial"/>
          <w:color w:val="000000"/>
          <w:sz w:val="22"/>
          <w:szCs w:val="22"/>
          <w:lang w:val="es-MX"/>
        </w:rPr>
        <w:t xml:space="preserve">Se hace necesario retirar mediante acto administrativo a los beneficiarios </w:t>
      </w:r>
      <w:r w:rsidRPr="000B6AC7">
        <w:rPr>
          <w:rFonts w:ascii="Arial" w:eastAsiaTheme="minorHAnsi" w:hAnsi="Arial" w:cs="Arial"/>
          <w:color w:val="FF0000"/>
          <w:sz w:val="22"/>
          <w:szCs w:val="22"/>
          <w:lang w:val="es-MX"/>
        </w:rPr>
        <w:t xml:space="preserve"> </w:t>
      </w:r>
      <w:r w:rsidRPr="000B6AC7">
        <w:rPr>
          <w:rFonts w:ascii="Arial" w:eastAsiaTheme="minorHAnsi" w:hAnsi="Arial" w:cs="Arial"/>
          <w:color w:val="000000"/>
          <w:sz w:val="22"/>
          <w:szCs w:val="22"/>
          <w:lang w:val="es-MX"/>
        </w:rPr>
        <w:t>que no cumplan con uno de los numerales del 1 al 10 del artículo 2.2.14.1.39 del  Decreto 1833 2016, modificado por el Decreto 1340 de 2019.</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1256"/>
        <w:gridCol w:w="1409"/>
        <w:gridCol w:w="1562"/>
        <w:gridCol w:w="1401"/>
        <w:gridCol w:w="1677"/>
      </w:tblGrid>
      <w:tr w:rsidR="004F2667" w:rsidRPr="004F2667" w:rsidTr="004F2667">
        <w:trPr>
          <w:trHeight w:val="300"/>
        </w:trPr>
        <w:tc>
          <w:tcPr>
            <w:tcW w:w="880"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w:t>
            </w:r>
          </w:p>
        </w:tc>
        <w:tc>
          <w:tcPr>
            <w:tcW w:w="1200"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CEDEULA</w:t>
            </w:r>
          </w:p>
        </w:tc>
        <w:tc>
          <w:tcPr>
            <w:tcW w:w="1400"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1</w:t>
            </w:r>
          </w:p>
        </w:tc>
        <w:tc>
          <w:tcPr>
            <w:tcW w:w="1562"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2</w:t>
            </w:r>
          </w:p>
        </w:tc>
        <w:tc>
          <w:tcPr>
            <w:tcW w:w="1291"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1</w:t>
            </w:r>
          </w:p>
        </w:tc>
        <w:tc>
          <w:tcPr>
            <w:tcW w:w="1677"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2</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261483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MISAEL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517376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HENAO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VALLEJO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ELEAZAR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533500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SILVA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BERRIO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JUAN</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549105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UPEGUI</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LONDOÑO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CARLOS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ENRIQUE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598128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AGUDELO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ZAPATA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ARGEMIRO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641241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SANCHEZ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RAMIREZ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NOLASCO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650090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CHAVARRIA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VILLA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LUIS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ALBERTO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650982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ALCARAZ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URREGO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LOS SANTOS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676392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CANO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ALVAREZ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RAMON</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OCTAVIO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693119</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NICANOR</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714727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GONZALEZ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ARIAS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FABIO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755044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SANCHEZ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QUINTERO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DANIEL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FLORENCIO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789534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CUARTAS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VILLEGAS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MIGUEL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ANGEL</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1262664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CORREA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GUISAO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1332045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RENDON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RICO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RICARDO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2728316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QUINTERO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PARRA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FRANCISCO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3305646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RICO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LUIS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FRANCISCO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3327151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RODRIGUEZ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OSPINA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AURELIO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3338828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MAZO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GARCIA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MIGUEL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3342392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MESA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ESCOBAR</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FRANCISCO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JAVIER</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3345619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PELAEZ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OSORIO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OSCAR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3369740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SERNA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PEREZ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JESUS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ENRIQUE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3372195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ALCALDE</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ROMAN</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VICTOR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3376057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ROJAS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TIRADO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CARLOS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ENRIQUE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3381435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CARDONA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ARREDONDO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PAUL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27</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3419334</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MACHADO</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TAPIA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JESUS</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AMIN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3431358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HIGUITA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ANGELINO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3454589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SANCHEZ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ALBERTO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30</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3460390</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DUARTE</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ECHAVARRIA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ANGEL</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31</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3485971</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GOMEZ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OQUENDO</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EMILIO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32</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3544851</w:t>
            </w:r>
          </w:p>
        </w:tc>
        <w:tc>
          <w:tcPr>
            <w:tcW w:w="1400"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ZAPATA</w:t>
            </w:r>
          </w:p>
        </w:tc>
        <w:tc>
          <w:tcPr>
            <w:tcW w:w="1562"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RUDA</w:t>
            </w:r>
          </w:p>
        </w:tc>
        <w:tc>
          <w:tcPr>
            <w:tcW w:w="1291"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URBANO</w:t>
            </w:r>
          </w:p>
        </w:tc>
        <w:tc>
          <w:tcPr>
            <w:tcW w:w="1677"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33</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3583068</w:t>
            </w:r>
          </w:p>
        </w:tc>
        <w:tc>
          <w:tcPr>
            <w:tcW w:w="1400"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LOPEZ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ARISTIZABAL</w:t>
            </w:r>
          </w:p>
        </w:tc>
        <w:tc>
          <w:tcPr>
            <w:tcW w:w="1291"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ROMAN</w:t>
            </w:r>
          </w:p>
        </w:tc>
        <w:tc>
          <w:tcPr>
            <w:tcW w:w="1677"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3644348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RIVERA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HERRERA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3664632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SERNA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OSORIO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4341124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GOMEZ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HERRERA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JAIME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HUGO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4361879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RINCON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CAMPO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ELIAS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4362815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CASTAÑO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ARENAS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HECTOR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5474322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AGUIAR</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ORREGO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AMADO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5652295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ARGIRO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6583947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VIDAL</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OYOLA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LOS REYES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42</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7133683</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VASCO</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MIRA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LIBARDO</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8225588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GIL</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GIL</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ALFONSO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8236261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SOTO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ESCOBAR</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ROQUE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OCTAVIO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8249664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GONZALEZ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HECTOR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HUGO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8251540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PALACIO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CARDENAS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JAIRO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AUGUSTO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8254923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MEJIA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VASQUEZ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GABRIEL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8256764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PULGARIN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OSPINA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ARMANDO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8262711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MEJIA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MEJIA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JESUS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ALFREDO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50</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8276364</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FLOREZ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BUITRAGO</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NOE</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8279303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VANEGAS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ATEHORTUA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MANUEL</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SALVADOR</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8280193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CARMONA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SERNA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IVAN</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8282218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QUINTERO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xml:space="preserve">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FLAVIO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8304755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POSADA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CARDONA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ORLANDO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8351396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OCAMPO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VELASQUEZ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OSCAR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8421555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SOTO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BEDOYA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HECTOR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URIEL</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8422867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ZAPATA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VARGAS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VICENTE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8423900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VANEGAS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GILDARDO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12539084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CAICEDO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OTERO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GUSTAVO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ADOLFO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12586668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ZULETA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LUIS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CARLOS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62</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13214192</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CARDONA</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CASTAÑO</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CLAUDIO</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ANTONIO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63</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15270054</w:t>
            </w:r>
          </w:p>
        </w:tc>
        <w:tc>
          <w:tcPr>
            <w:tcW w:w="1400"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CORREA</w:t>
            </w:r>
          </w:p>
        </w:tc>
        <w:tc>
          <w:tcPr>
            <w:tcW w:w="1562"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VASQUEZ</w:t>
            </w:r>
          </w:p>
        </w:tc>
        <w:tc>
          <w:tcPr>
            <w:tcW w:w="1291"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LIBARDO</w:t>
            </w:r>
          </w:p>
        </w:tc>
        <w:tc>
          <w:tcPr>
            <w:tcW w:w="1677"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15317370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PINO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BUILES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GERARDO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ALCIDES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15480119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ALVAREZ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CARTAGENA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LUIS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ANIBAL</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17076642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TABARES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BEDOLLA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FERMIN</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20589785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ROMERO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LOPEZ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NELLY</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CARMEN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21219079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ESCOBAR</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SIERRA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GRACIELA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69</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21262579</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ECHAVARRIA</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VIRGELINA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21262786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HERNANDEZ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AMARILES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21285586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VILLAMIZAR</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JOSEFINA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21289722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SANTAMARIA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MARTINEZ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21295063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VARGAS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FLOREZ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OLGA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21300038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TORO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PARRA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CECILIA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21303765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ZAPATA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RUIZ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21306264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GAVIRIA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PINEDA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DOLORES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21316325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PALACIO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ESTRADA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GILMA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21318245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ZAPATA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GONZALEZ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DELFA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21320173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MARIN</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IMELDA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LOS DOLORES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21320217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ROLDAN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BERRIO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21328992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CLAVIJO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ROSALBA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21335649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ISAZA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OCHOA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LUZ</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21336043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LOPERA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CALLE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85</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21367989</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MORENO</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ORREGO</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GENOVEVA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21371532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HENAO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CARMONA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MARIELA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87</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21373243</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GONZALEZ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VASQUEZ</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AURA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21374190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MUÑOZ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MARIN</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21376443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OSORIO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LEMA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YOLANDA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21385473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TORO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SUAREZ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ANGELINA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21396735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VASQUEZ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RODAS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MAGDALENA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xml:space="preserve">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21407636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OSPINA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GALLEGO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ARCELA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21415864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FRANCO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FABIOLA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21466183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CASTAÑO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USMA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ROMELIA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21489019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VELASQUEZ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LONDOÑO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ANGELICA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21499461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CARTAGENA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PANESSO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UBERLINA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21513951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QUIROS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PATIÑO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OFELIA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21525691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AGUDELO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CARMONA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AMANTINA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99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21542945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VASQUEZ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VASQUEZ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LUCILA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21571932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CANO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SANMARTIN</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FABIOLA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21602711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HOYOS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GARCIA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MARGARITA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21617384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PULGARIN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DUQUE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JULIA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21655253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ARISTIZABAL</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CIRO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BERTHA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21670578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TABORDA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MESA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FLORA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ELISA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21671587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CORREA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0"/>
                <w:szCs w:val="22"/>
                <w:lang w:eastAsia="es-CO"/>
              </w:rPr>
            </w:pPr>
            <w:r w:rsidRPr="004F2667">
              <w:rPr>
                <w:rFonts w:ascii="Calibri" w:eastAsia="Times New Roman" w:hAnsi="Calibri" w:cs="Calibri"/>
                <w:sz w:val="20"/>
                <w:szCs w:val="22"/>
                <w:lang w:eastAsia="es-CO"/>
              </w:rPr>
              <w:t>DE MALDONADO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AMPARO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21671841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MUÑOZ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MATILDE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21689118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MANCO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LOS ANGELES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21689273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MORENO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CANDIDA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109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21690152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AVENDAÑO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AREIZA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MARGARITA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21692153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AMANDA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21718566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PULGARIN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VIUDA DE BORJA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ADELA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21743683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ECHAVARRIA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ECHAVARRIA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PAULINA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21756477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CASTAÑEDA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BELARMINA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114</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21765365</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ECHAVARRIA</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GLADYS</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21773418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RAMIREZ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SOCORRO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21802341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PEREZ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VALENCIA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ALICIA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21805987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CARVAJAL</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JARAMILLO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ZOILA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21869730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CEBALLOS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VALLEJO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CARMEN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119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21880667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TORRES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21890743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ARROYAVE</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DUQUE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MARGARITA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21903715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BURITICA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MORALES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SOCORRO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21919228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CANO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MATILDE</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21926299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VELASQUEZ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MOLINA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MARTHA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ISABEL</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21988584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ZAPATA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MUNOZ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21988618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PUERTA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BERRIO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MARGARITA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21989031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LONDOÑO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MURIEL</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DOLORES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127</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22003808</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FLOREZ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VELASQUEZ</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BERTULFA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22021678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URIBE</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BEDOYA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LIGIA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INES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129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22031209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OCHOA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ISAURA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22038773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URREGO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GAVIRIA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CLARA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22043121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CASTRILLON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JIMENEZ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AURA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132</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22051649</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VARGAS</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OLIVA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22060195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MESA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MORALES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GILMA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INES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22099045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GALLEGO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VDA DE ARANGO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VIRGELINA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22111669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CORREA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AGUDELO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LUISA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22113651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HENAO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GUTIERREZ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 EVA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xml:space="preserve">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22125250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VELEZ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ARIAS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LAURA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22134159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ZULUAGA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HERRERA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139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22146635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CORREA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CANDIDA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22158170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BLANDON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MORENO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MARILUZ</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141</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22158224</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MACHADO</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LARREA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AMANDA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22171328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GALEANO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LOPEZ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LAS MERCEDES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22171971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JARABA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SEPULVEDA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GEORGINA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22181615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CALVO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MOYA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SEGUNDA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22189725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LOPEZ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22190141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RUA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GEORGE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AURA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LETICIA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22214404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AREIZA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RODRIGUEZ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TERESA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22217174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VERA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MARTINEZ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GRACIELA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149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22753563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VENECIA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CARABALLO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DANILSA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ESTHER</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22829593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BELEÑO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CAÑAS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ISMENIA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22927979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GOMEZ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TORRES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ESTHER</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24258623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IDARRAGA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CARDONA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EMMA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24297610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BUITRAGO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NELLY</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24360368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CORREA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AURA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24544766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GIRALDO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CARMONA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ORFA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24871293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TABARES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NOELIA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24902035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GARCIA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GARCIA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MARY</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25496399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QUINTERO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RIASCOS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PRUDENCIA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159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25762683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MIRANDA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MESTRA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LA LUZ</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25764405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OQUENDO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SANDOVAL</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CANDIDA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25952371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RAMIREZ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SANCHEZ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LILIAN</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AMPARO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26049626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CONTRERAS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BENITEZ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GUILLERMINA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FRANCISCA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26220387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CABRALES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JIMENEZ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ELVIRA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JUDITH</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26248888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AGUILAR</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JIMENEZ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EDITH</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CARMEN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165</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26252020</w:t>
            </w:r>
          </w:p>
        </w:tc>
        <w:tc>
          <w:tcPr>
            <w:tcW w:w="1400"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MOSQUERA</w:t>
            </w:r>
          </w:p>
        </w:tc>
        <w:tc>
          <w:tcPr>
            <w:tcW w:w="1562"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LEMUS</w:t>
            </w:r>
          </w:p>
        </w:tc>
        <w:tc>
          <w:tcPr>
            <w:tcW w:w="1291"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ELBA</w:t>
            </w:r>
          </w:p>
        </w:tc>
        <w:tc>
          <w:tcPr>
            <w:tcW w:w="1677" w:type="dxa"/>
            <w:shd w:val="clear" w:color="auto" w:fill="auto"/>
            <w:noWrap/>
            <w:vAlign w:val="center"/>
            <w:hideMark/>
          </w:tcPr>
          <w:p w:rsidR="004F2667" w:rsidRPr="004F2667" w:rsidRDefault="004F2667" w:rsidP="004F2667">
            <w:pP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26292588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RIVAS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PALOMEQUE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BAUDILIA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26309584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MARTINEZ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FRANCISCA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26337204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MOSQUERA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PURIFICACION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169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29133853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CONTRERAS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RAIGOZA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DOLORES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29445757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DIAZ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ZAPATA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ELVIA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29547298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JAIMES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GRISELIA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172</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32078213</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CASTRILLON</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ARBOLEDA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32079351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CARMONA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MARTHA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32142500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VANEGAS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PEREZ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RITA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32245229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ARCOS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JULIO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ISABEL</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176</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32270452</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NORIEGA</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GALVAN</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ANA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LUCIA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32275577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QUIROS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LAS MERCEDES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32302653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MEJIA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ATEHORTUA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EMILIA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179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32325154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AGUDELO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ORTIZ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INES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32337388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LOPERA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URREGO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ARGEMIRA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32400419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PANIAGUA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MUÑOZ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MARTHA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NUBIA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32408271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PUERTA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ENCARNACION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32409690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GARCES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RAMIREZ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NORA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32412549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LOPEZ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PALACIO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GABRIELA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SOCORRO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32413810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CASTRILLON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TAPIAS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INES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32418183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BUITRAGO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VELASQUEZ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32422419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ARANGO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188</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32423127</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DUQUE</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PUERTA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TERESA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189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32423917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MUÑOZ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LOPERA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CARMEN</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ALICIA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32425718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AMAYA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LUZ</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MARIELA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32426525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PUERTA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SANCHEZ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FANNY</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xml:space="preserve">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32427253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LUJAN</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RAMIREZ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FANNY</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SOCORRO</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32428975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VALENCIA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GAVIRIA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GUADALUPE</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32430117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GALLEGO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IRMA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32440562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TANGARIFE</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MUÑOZ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EDILMA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32442961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MENESES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GOMEZ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LUZ</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32448119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ARCILA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PARRA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ESNEDA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32453209</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JIMENEZ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TABARES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AMELIA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199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32454053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MAZO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JIMENEZ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ROSMIRA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32458496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BUSTAMANTE</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HENAO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EMILIA 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32460602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HOYOS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MUÑOZ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DOLORES</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LOLA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32469504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ROJAS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CORREA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JUANA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FRANCISCA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32485410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SALAZAR</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PIEDRAHITA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LUZ</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ESTELLA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32486080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CARDONA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RUIZ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SOFIA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32488560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PUERTA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CRUZ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ORLANDA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LAS MERCEDES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32498713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FLOREZ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ARROYAVE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DEL CARMEN</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32513030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USUGA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xml:space="preserve">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ELVA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32543852</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GRAJALES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BOTERO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AMPARO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JESUS</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209</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35700161</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OREJUELA</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MOSQUERA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EFIGENIA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38441764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RIVERA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CASTRO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MARTHA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LUISA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211</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39382346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QUINTERO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GALEANO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EDILMA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42877246</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PALACIO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ZULUAGA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ALBA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NUBIA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42925304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CANO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MARIN</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MARTHA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43009817</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GONZALEZ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ARROYAVE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ARAMINTA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43024110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YEPES</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VELASQUEZ</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LILIA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43025834</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USUGA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MAGDALENA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217</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43029658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QUINTERO</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RESTREPO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CELINA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218</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43044370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VIDAL</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DE CANO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MARTA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LUCIA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219</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43050200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RUIZ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ASPRILLA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POLA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220</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43154398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RENTERIA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ADELINA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221</w:t>
            </w:r>
          </w:p>
        </w:tc>
        <w:tc>
          <w:tcPr>
            <w:tcW w:w="1200" w:type="dxa"/>
            <w:shd w:val="clear" w:color="auto" w:fill="auto"/>
            <w:noWrap/>
            <w:vAlign w:val="center"/>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43451207</w:t>
            </w:r>
          </w:p>
        </w:tc>
        <w:tc>
          <w:tcPr>
            <w:tcW w:w="1400"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ORTIZ</w:t>
            </w:r>
          </w:p>
        </w:tc>
        <w:tc>
          <w:tcPr>
            <w:tcW w:w="1562"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MAYA</w:t>
            </w:r>
          </w:p>
        </w:tc>
        <w:tc>
          <w:tcPr>
            <w:tcW w:w="1291"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BLANCA</w:t>
            </w:r>
          </w:p>
        </w:tc>
        <w:tc>
          <w:tcPr>
            <w:tcW w:w="1677" w:type="dxa"/>
            <w:shd w:val="clear" w:color="auto" w:fill="auto"/>
            <w:noWrap/>
            <w:vAlign w:val="center"/>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RUBIELA</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222</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60275560</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GARCIA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OSPINA</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VIRGELINA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223</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70037248</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MONTOYA</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ESCOBAR</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JAIRO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224</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70090251</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FERNANDEZ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ARANGO</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RODRIGO</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225</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1040356625</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HERNANDEZ</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ZURIQUE</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MARIA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 </w:t>
            </w:r>
          </w:p>
        </w:tc>
      </w:tr>
      <w:tr w:rsidR="004F2667" w:rsidRPr="004F2667" w:rsidTr="004F2667">
        <w:trPr>
          <w:trHeight w:val="300"/>
        </w:trPr>
        <w:tc>
          <w:tcPr>
            <w:tcW w:w="880" w:type="dxa"/>
            <w:shd w:val="clear" w:color="auto" w:fill="auto"/>
            <w:noWrap/>
            <w:vAlign w:val="center"/>
            <w:hideMark/>
          </w:tcPr>
          <w:p w:rsidR="004F2667" w:rsidRPr="004F2667" w:rsidRDefault="004F2667" w:rsidP="004F2667">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226</w:t>
            </w:r>
          </w:p>
        </w:tc>
        <w:tc>
          <w:tcPr>
            <w:tcW w:w="1200" w:type="dxa"/>
            <w:shd w:val="clear" w:color="auto" w:fill="auto"/>
            <w:noWrap/>
            <w:vAlign w:val="bottom"/>
            <w:hideMark/>
          </w:tcPr>
          <w:p w:rsidR="004F2667" w:rsidRPr="004F2667" w:rsidRDefault="004F2667" w:rsidP="004F2667">
            <w:pPr>
              <w:jc w:val="right"/>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1046952653</w:t>
            </w:r>
          </w:p>
        </w:tc>
        <w:tc>
          <w:tcPr>
            <w:tcW w:w="1400"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MONROY</w:t>
            </w:r>
          </w:p>
        </w:tc>
        <w:tc>
          <w:tcPr>
            <w:tcW w:w="1562"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TORRES</w:t>
            </w:r>
          </w:p>
        </w:tc>
        <w:tc>
          <w:tcPr>
            <w:tcW w:w="1291"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ROSA</w:t>
            </w:r>
          </w:p>
        </w:tc>
        <w:tc>
          <w:tcPr>
            <w:tcW w:w="1677" w:type="dxa"/>
            <w:shd w:val="clear" w:color="auto" w:fill="auto"/>
            <w:noWrap/>
            <w:vAlign w:val="bottom"/>
            <w:hideMark/>
          </w:tcPr>
          <w:p w:rsidR="004F2667" w:rsidRPr="004F2667" w:rsidRDefault="004F2667" w:rsidP="004F2667">
            <w:pPr>
              <w:rPr>
                <w:rFonts w:ascii="Calibri" w:eastAsia="Times New Roman" w:hAnsi="Calibri" w:cs="Calibri"/>
                <w:sz w:val="22"/>
                <w:szCs w:val="22"/>
                <w:lang w:eastAsia="es-CO"/>
              </w:rPr>
            </w:pPr>
            <w:r w:rsidRPr="004F2667">
              <w:rPr>
                <w:rFonts w:ascii="Calibri" w:eastAsia="Times New Roman" w:hAnsi="Calibri" w:cs="Calibri"/>
                <w:sz w:val="22"/>
                <w:szCs w:val="22"/>
                <w:lang w:eastAsia="es-CO"/>
              </w:rPr>
              <w:t>EMILIA</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xml:space="preserve">, por el término de cinco (5) días, y posteriormente se enviará la presente al </w:t>
      </w:r>
      <w:r w:rsidR="00FD5E4D">
        <w:rPr>
          <w:rFonts w:ascii="Arial" w:hAnsi="Arial" w:cs="Arial"/>
          <w:sz w:val="22"/>
          <w:szCs w:val="22"/>
        </w:rPr>
        <w:t>programa</w:t>
      </w:r>
      <w:r w:rsidRPr="00A20DC5">
        <w:rPr>
          <w:rFonts w:ascii="Arial" w:hAnsi="Arial" w:cs="Arial"/>
          <w:sz w:val="22"/>
          <w:szCs w:val="22"/>
        </w:rPr>
        <w:t xml:space="preserve">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4F2667">
        <w:rPr>
          <w:rFonts w:ascii="Arial" w:hAnsi="Arial" w:cs="Arial"/>
          <w:sz w:val="22"/>
          <w:szCs w:val="22"/>
        </w:rPr>
        <w:t>01</w:t>
      </w:r>
      <w:r w:rsidRPr="00A20DC5">
        <w:rPr>
          <w:rFonts w:ascii="Arial" w:hAnsi="Arial" w:cs="Arial"/>
          <w:sz w:val="22"/>
          <w:szCs w:val="22"/>
        </w:rPr>
        <w:t xml:space="preserve"> de </w:t>
      </w:r>
      <w:r w:rsidR="004F2667">
        <w:rPr>
          <w:rFonts w:ascii="Arial" w:hAnsi="Arial" w:cs="Arial"/>
          <w:sz w:val="22"/>
          <w:szCs w:val="22"/>
        </w:rPr>
        <w:t>Noviembre 1</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EC5224">
        <w:rPr>
          <w:rFonts w:ascii="Arial" w:hAnsi="Arial" w:cs="Arial"/>
          <w:sz w:val="22"/>
          <w:szCs w:val="22"/>
        </w:rPr>
        <w:t>1</w:t>
      </w:r>
      <w:r w:rsidR="004F2667">
        <w:rPr>
          <w:rFonts w:ascii="Arial" w:hAnsi="Arial" w:cs="Arial"/>
          <w:sz w:val="22"/>
          <w:szCs w:val="22"/>
        </w:rPr>
        <w:t>2</w:t>
      </w:r>
      <w:r w:rsidR="0095461C">
        <w:rPr>
          <w:rFonts w:ascii="Arial" w:hAnsi="Arial" w:cs="Arial"/>
          <w:sz w:val="22"/>
          <w:szCs w:val="22"/>
        </w:rPr>
        <w:t xml:space="preserve"> </w:t>
      </w:r>
      <w:r w:rsidRPr="00A20DC5">
        <w:rPr>
          <w:rFonts w:ascii="Arial" w:hAnsi="Arial" w:cs="Arial"/>
          <w:sz w:val="22"/>
          <w:szCs w:val="22"/>
        </w:rPr>
        <w:t xml:space="preserve">de </w:t>
      </w:r>
      <w:r w:rsidR="004F2667">
        <w:rPr>
          <w:rFonts w:ascii="Arial" w:hAnsi="Arial" w:cs="Arial"/>
          <w:sz w:val="22"/>
          <w:szCs w:val="22"/>
        </w:rPr>
        <w:t>Noviembre</w:t>
      </w:r>
      <w:r w:rsidR="00994346">
        <w:rPr>
          <w:rFonts w:ascii="Arial" w:hAnsi="Arial" w:cs="Arial"/>
          <w:sz w:val="22"/>
          <w:szCs w:val="22"/>
        </w:rPr>
        <w:t xml:space="preserve"> </w:t>
      </w:r>
      <w:r w:rsidRPr="00A20DC5">
        <w:rPr>
          <w:rFonts w:ascii="Arial" w:hAnsi="Arial" w:cs="Arial"/>
          <w:sz w:val="22"/>
          <w:szCs w:val="22"/>
        </w:rPr>
        <w:t>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431" w:rsidRDefault="00864431" w:rsidP="005838D1">
      <w:r>
        <w:separator/>
      </w:r>
    </w:p>
  </w:endnote>
  <w:endnote w:type="continuationSeparator" w:id="0">
    <w:p w:rsidR="00864431" w:rsidRDefault="00864431"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1A3F15"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1A3F15" w:rsidRDefault="001A3F1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1A3F15" w:rsidRDefault="001A3F1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1A3F15" w:rsidRPr="00DD540A" w:rsidRDefault="001A3F15" w:rsidP="00DD540A">
                          <w:pPr>
                            <w:rPr>
                              <w:rFonts w:ascii="Arial Narrow" w:hAnsi="Arial Narrow" w:cs="Arial"/>
                              <w:color w:val="404040" w:themeColor="text1" w:themeTint="BF"/>
                            </w:rPr>
                          </w:pPr>
                        </w:p>
                        <w:p w:rsidR="001A3F15" w:rsidRPr="00DD540A" w:rsidRDefault="001A3F15"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1A3F15" w:rsidRDefault="001A3F1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1A3F15" w:rsidRDefault="001A3F1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1A3F15" w:rsidRPr="00DD540A" w:rsidRDefault="001A3F15" w:rsidP="00DD540A">
                    <w:pPr>
                      <w:rPr>
                        <w:rFonts w:ascii="Arial Narrow" w:hAnsi="Arial Narrow" w:cs="Arial"/>
                        <w:color w:val="404040" w:themeColor="text1" w:themeTint="BF"/>
                      </w:rPr>
                    </w:pPr>
                  </w:p>
                  <w:p w:rsidR="001A3F15" w:rsidRPr="00DD540A" w:rsidRDefault="001A3F15"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431" w:rsidRDefault="00864431" w:rsidP="005838D1">
      <w:r>
        <w:separator/>
      </w:r>
    </w:p>
  </w:footnote>
  <w:footnote w:type="continuationSeparator" w:id="0">
    <w:p w:rsidR="00864431" w:rsidRDefault="00864431"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86443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864431"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1A3F15" w:rsidRDefault="001A3F15"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86443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9615B"/>
    <w:rsid w:val="000A718C"/>
    <w:rsid w:val="000B73B3"/>
    <w:rsid w:val="000C048F"/>
    <w:rsid w:val="000F10A3"/>
    <w:rsid w:val="00132FC6"/>
    <w:rsid w:val="00152CB4"/>
    <w:rsid w:val="0016230B"/>
    <w:rsid w:val="00194FD0"/>
    <w:rsid w:val="001A3F15"/>
    <w:rsid w:val="001B2A34"/>
    <w:rsid w:val="001C3F81"/>
    <w:rsid w:val="001E0403"/>
    <w:rsid w:val="00222889"/>
    <w:rsid w:val="00225795"/>
    <w:rsid w:val="00263737"/>
    <w:rsid w:val="00285E5C"/>
    <w:rsid w:val="002C07D0"/>
    <w:rsid w:val="002D128A"/>
    <w:rsid w:val="002D3F13"/>
    <w:rsid w:val="002D4CA7"/>
    <w:rsid w:val="002F03CC"/>
    <w:rsid w:val="002F3493"/>
    <w:rsid w:val="002F506E"/>
    <w:rsid w:val="00327793"/>
    <w:rsid w:val="00340C9F"/>
    <w:rsid w:val="00354A6D"/>
    <w:rsid w:val="00385A20"/>
    <w:rsid w:val="003A40E6"/>
    <w:rsid w:val="003A4FCA"/>
    <w:rsid w:val="003A6D79"/>
    <w:rsid w:val="003A749B"/>
    <w:rsid w:val="003B27C5"/>
    <w:rsid w:val="003D638B"/>
    <w:rsid w:val="00411B35"/>
    <w:rsid w:val="00435BCD"/>
    <w:rsid w:val="00443D4D"/>
    <w:rsid w:val="004468C5"/>
    <w:rsid w:val="004B2932"/>
    <w:rsid w:val="004E073F"/>
    <w:rsid w:val="004F2667"/>
    <w:rsid w:val="00507D7D"/>
    <w:rsid w:val="00571E28"/>
    <w:rsid w:val="00577D0D"/>
    <w:rsid w:val="005838D1"/>
    <w:rsid w:val="005C255B"/>
    <w:rsid w:val="005C5149"/>
    <w:rsid w:val="005E02E7"/>
    <w:rsid w:val="005F4F60"/>
    <w:rsid w:val="00637846"/>
    <w:rsid w:val="00660D4F"/>
    <w:rsid w:val="006A4164"/>
    <w:rsid w:val="006A57E1"/>
    <w:rsid w:val="006D152F"/>
    <w:rsid w:val="006D1EBA"/>
    <w:rsid w:val="00700D10"/>
    <w:rsid w:val="00703002"/>
    <w:rsid w:val="00727C7A"/>
    <w:rsid w:val="00730F84"/>
    <w:rsid w:val="007374C4"/>
    <w:rsid w:val="007451D5"/>
    <w:rsid w:val="00764C75"/>
    <w:rsid w:val="00772AEB"/>
    <w:rsid w:val="0078052D"/>
    <w:rsid w:val="007A0354"/>
    <w:rsid w:val="007D20C5"/>
    <w:rsid w:val="007F3C71"/>
    <w:rsid w:val="007F41CE"/>
    <w:rsid w:val="0081694A"/>
    <w:rsid w:val="00843F47"/>
    <w:rsid w:val="00864431"/>
    <w:rsid w:val="00892C11"/>
    <w:rsid w:val="0089701C"/>
    <w:rsid w:val="008A1C96"/>
    <w:rsid w:val="008A3DE2"/>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AE5874"/>
    <w:rsid w:val="00B1332A"/>
    <w:rsid w:val="00B16ABA"/>
    <w:rsid w:val="00B31AB7"/>
    <w:rsid w:val="00B655D9"/>
    <w:rsid w:val="00B91D78"/>
    <w:rsid w:val="00BD2E89"/>
    <w:rsid w:val="00BD3083"/>
    <w:rsid w:val="00BE09E7"/>
    <w:rsid w:val="00BF7FE3"/>
    <w:rsid w:val="00C03F12"/>
    <w:rsid w:val="00C11015"/>
    <w:rsid w:val="00C450BE"/>
    <w:rsid w:val="00C5269E"/>
    <w:rsid w:val="00C5578A"/>
    <w:rsid w:val="00C558F9"/>
    <w:rsid w:val="00C871E0"/>
    <w:rsid w:val="00C902A7"/>
    <w:rsid w:val="00CD3F19"/>
    <w:rsid w:val="00CE73C6"/>
    <w:rsid w:val="00CF1DF2"/>
    <w:rsid w:val="00D02DF1"/>
    <w:rsid w:val="00D2342B"/>
    <w:rsid w:val="00D32F45"/>
    <w:rsid w:val="00D5711C"/>
    <w:rsid w:val="00D708A2"/>
    <w:rsid w:val="00D80ECB"/>
    <w:rsid w:val="00DB1B7B"/>
    <w:rsid w:val="00DC4408"/>
    <w:rsid w:val="00DD540A"/>
    <w:rsid w:val="00DE1CB5"/>
    <w:rsid w:val="00DE2674"/>
    <w:rsid w:val="00E15813"/>
    <w:rsid w:val="00E46403"/>
    <w:rsid w:val="00E60B3C"/>
    <w:rsid w:val="00E769FB"/>
    <w:rsid w:val="00E8389B"/>
    <w:rsid w:val="00E9021F"/>
    <w:rsid w:val="00E90EFB"/>
    <w:rsid w:val="00E91694"/>
    <w:rsid w:val="00E960F5"/>
    <w:rsid w:val="00EA7CFF"/>
    <w:rsid w:val="00EC5224"/>
    <w:rsid w:val="00F83531"/>
    <w:rsid w:val="00F95C79"/>
    <w:rsid w:val="00FA53F5"/>
    <w:rsid w:val="00FB20F4"/>
    <w:rsid w:val="00FC758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975181812">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208685820">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317339399">
      <w:bodyDiv w:val="1"/>
      <w:marLeft w:val="0"/>
      <w:marRight w:val="0"/>
      <w:marTop w:val="0"/>
      <w:marBottom w:val="0"/>
      <w:divBdr>
        <w:top w:val="none" w:sz="0" w:space="0" w:color="auto"/>
        <w:left w:val="none" w:sz="0" w:space="0" w:color="auto"/>
        <w:bottom w:val="none" w:sz="0" w:space="0" w:color="auto"/>
        <w:right w:val="none" w:sz="0" w:space="0" w:color="auto"/>
      </w:divBdr>
    </w:div>
    <w:div w:id="1664578234">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2638-C887-4420-8360-04D9D7B2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2348</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3</cp:revision>
  <cp:lastPrinted>2019-11-01T13:01:00Z</cp:lastPrinted>
  <dcterms:created xsi:type="dcterms:W3CDTF">2019-11-01T13:00:00Z</dcterms:created>
  <dcterms:modified xsi:type="dcterms:W3CDTF">2019-11-01T13:00:00Z</dcterms:modified>
</cp:coreProperties>
</file>